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937"/>
        <w:gridCol w:w="4140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E20DB4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550C5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ED3AEB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ED3AEB" w:rsidP="00550C5B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14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Ekim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7D3165A" wp14:editId="180D3BF6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ED3AEB" w:rsidP="00AD2065">
      <w:pPr>
        <w:rPr>
          <w:b/>
        </w:rPr>
      </w:pPr>
      <w:r>
        <w:rPr>
          <w:b/>
        </w:rPr>
        <w:t>Ağustos</w:t>
      </w:r>
      <w:r w:rsidR="00E20DB4">
        <w:rPr>
          <w:b/>
        </w:rPr>
        <w:t xml:space="preserve"> 2019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14</w:t>
      </w:r>
      <w:r w:rsidR="00D16216">
        <w:rPr>
          <w:b/>
        </w:rPr>
        <w:t xml:space="preserve"> </w:t>
      </w:r>
      <w:r>
        <w:rPr>
          <w:b/>
        </w:rPr>
        <w:t>Ekim</w:t>
      </w:r>
      <w:r w:rsidR="00145A62">
        <w:rPr>
          <w:b/>
        </w:rPr>
        <w:t xml:space="preserve"> </w:t>
      </w:r>
      <w:r w:rsidR="004C3440">
        <w:rPr>
          <w:b/>
        </w:rPr>
        <w:t>2019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ED3AEB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774DB015" wp14:editId="0E9EDDC5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8708E2" w:rsidRDefault="008708E2" w:rsidP="00C144CC">
      <w:pPr>
        <w:jc w:val="both"/>
      </w:pPr>
      <w:r w:rsidRPr="008708E2">
        <w:t>Ağustos</w:t>
      </w:r>
      <w:r w:rsidR="00076CA2" w:rsidRPr="008708E2">
        <w:t xml:space="preserve"> </w:t>
      </w:r>
      <w:r w:rsidR="00574C38" w:rsidRPr="008708E2">
        <w:t xml:space="preserve">ayında Türkiye (TR) Geneli </w:t>
      </w:r>
      <w:r w:rsidR="007B58E6" w:rsidRPr="008708E2">
        <w:t>Sanayi Üretim Endeksi</w:t>
      </w:r>
      <w:r w:rsidR="00574C38" w:rsidRPr="008708E2">
        <w:t xml:space="preserve"> </w:t>
      </w:r>
      <w:r w:rsidR="00EE2F80" w:rsidRPr="008708E2">
        <w:rPr>
          <w:b/>
          <w:u w:val="single"/>
        </w:rPr>
        <w:t>bir önceki aya (</w:t>
      </w:r>
      <w:r w:rsidRPr="008708E2">
        <w:rPr>
          <w:b/>
          <w:u w:val="single"/>
        </w:rPr>
        <w:t>Temmuz</w:t>
      </w:r>
      <w:r w:rsidR="00CE1205" w:rsidRPr="008708E2">
        <w:rPr>
          <w:b/>
          <w:u w:val="single"/>
        </w:rPr>
        <w:t xml:space="preserve"> 2019</w:t>
      </w:r>
      <w:r w:rsidR="00574C38" w:rsidRPr="008708E2">
        <w:rPr>
          <w:b/>
          <w:u w:val="single"/>
        </w:rPr>
        <w:t>) göre</w:t>
      </w:r>
      <w:r w:rsidR="00574C38" w:rsidRPr="008708E2">
        <w:t xml:space="preserve"> yüzde </w:t>
      </w:r>
      <w:r w:rsidRPr="008708E2">
        <w:t>2,8</w:t>
      </w:r>
      <w:r w:rsidR="00E7657B" w:rsidRPr="008708E2">
        <w:t xml:space="preserve"> </w:t>
      </w:r>
      <w:r w:rsidRPr="008708E2">
        <w:t>düşüş</w:t>
      </w:r>
      <w:r w:rsidR="006A4591" w:rsidRPr="008708E2">
        <w:t xml:space="preserve"> </w:t>
      </w:r>
      <w:r w:rsidR="00370B3E" w:rsidRPr="008708E2">
        <w:t>göst</w:t>
      </w:r>
      <w:r w:rsidR="004B6888" w:rsidRPr="008708E2">
        <w:t>ermiştir</w:t>
      </w:r>
      <w:r w:rsidR="00574C38" w:rsidRPr="008708E2">
        <w:t xml:space="preserve">. </w:t>
      </w:r>
      <w:r w:rsidRPr="008708E2">
        <w:t>Ağustos</w:t>
      </w:r>
      <w:r w:rsidR="00A703C9" w:rsidRPr="008708E2">
        <w:t xml:space="preserve"> </w:t>
      </w:r>
      <w:r w:rsidR="00FF1E7D" w:rsidRPr="008708E2">
        <w:t>(2019</w:t>
      </w:r>
      <w:r w:rsidR="00574C38" w:rsidRPr="008708E2">
        <w:t>) ayında</w:t>
      </w:r>
      <w:r w:rsidR="007E6746" w:rsidRPr="008708E2">
        <w:t xml:space="preserve">ki </w:t>
      </w:r>
      <w:r w:rsidR="00FF1E7D" w:rsidRPr="008708E2">
        <w:t>a</w:t>
      </w:r>
      <w:r w:rsidR="0029304E" w:rsidRPr="008708E2">
        <w:t>rt</w:t>
      </w:r>
      <w:r w:rsidR="00076CA2" w:rsidRPr="008708E2">
        <w:t>ı</w:t>
      </w:r>
      <w:r w:rsidR="00EA4257" w:rsidRPr="008708E2">
        <w:t>şta</w:t>
      </w:r>
      <w:r w:rsidR="00DB1F8E" w:rsidRPr="008708E2">
        <w:t xml:space="preserve"> </w:t>
      </w:r>
      <w:r w:rsidR="007E6746" w:rsidRPr="008708E2">
        <w:t xml:space="preserve">bir önceki </w:t>
      </w:r>
      <w:r w:rsidR="0092656D" w:rsidRPr="008708E2">
        <w:t>aya göre</w:t>
      </w:r>
      <w:r w:rsidR="00DB1F8E" w:rsidRPr="008708E2">
        <w:t xml:space="preserve"> </w:t>
      </w:r>
      <w:r w:rsidRPr="008708E2">
        <w:t>madencilik ve taşocakçılığı sektöründeki yüzde 9,2</w:t>
      </w:r>
      <w:r w:rsidR="00863219" w:rsidRPr="008708E2">
        <w:t>’li</w:t>
      </w:r>
      <w:r w:rsidR="00E37D6E" w:rsidRPr="008708E2">
        <w:t>k</w:t>
      </w:r>
      <w:r w:rsidR="00076CA2" w:rsidRPr="008708E2">
        <w:t xml:space="preserve"> ve</w:t>
      </w:r>
      <w:r w:rsidR="00867BDC" w:rsidRPr="008708E2">
        <w:t xml:space="preserve"> </w:t>
      </w:r>
      <w:r w:rsidRPr="008708E2">
        <w:t>imalat sanayi sektöründeki yüzde 2,7</w:t>
      </w:r>
      <w:r w:rsidR="0029304E" w:rsidRPr="008708E2">
        <w:t>’li</w:t>
      </w:r>
      <w:r w:rsidR="00EA4257" w:rsidRPr="008708E2">
        <w:t xml:space="preserve">k </w:t>
      </w:r>
      <w:r w:rsidRPr="008708E2">
        <w:t>azalış</w:t>
      </w:r>
      <w:r w:rsidR="00863219" w:rsidRPr="008708E2">
        <w:t xml:space="preserve"> etkili olmuştur. </w:t>
      </w:r>
      <w:r w:rsidR="0029304E" w:rsidRPr="008708E2">
        <w:t xml:space="preserve">Elektrik, gaz, buhar ve iklimlendirme üretimi ve dağıtımı </w:t>
      </w:r>
      <w:r w:rsidR="00C30EBC" w:rsidRPr="008708E2">
        <w:t>sektöründe</w:t>
      </w:r>
      <w:r w:rsidRPr="008708E2">
        <w:t xml:space="preserve"> ise yüzde 0,9’lu</w:t>
      </w:r>
      <w:r w:rsidR="0029304E" w:rsidRPr="008708E2">
        <w:t>k a</w:t>
      </w:r>
      <w:r w:rsidRPr="008708E2">
        <w:t>rtış</w:t>
      </w:r>
      <w:r w:rsidR="00076CA2" w:rsidRPr="008708E2">
        <w:t xml:space="preserve"> gözlenmiştir. </w:t>
      </w:r>
    </w:p>
    <w:p w:rsidR="007B58E6" w:rsidRPr="004D4AD5" w:rsidRDefault="00C04441" w:rsidP="007B58E6">
      <w:pPr>
        <w:jc w:val="both"/>
      </w:pPr>
      <w:r w:rsidRPr="004D4AD5">
        <w:t>Ana sanayi gruplarına</w:t>
      </w:r>
      <w:r w:rsidR="007B58E6" w:rsidRPr="004D4AD5">
        <w:t xml:space="preserve"> bakıldığında </w:t>
      </w:r>
      <w:r w:rsidR="0003703C" w:rsidRPr="004D4AD5">
        <w:t>toplam sanayi endeksindeki</w:t>
      </w:r>
      <w:r w:rsidR="00475829" w:rsidRPr="004D4AD5">
        <w:t xml:space="preserve"> </w:t>
      </w:r>
      <w:r w:rsidR="004D4AD5" w:rsidRPr="004D4AD5">
        <w:t>düşüşte</w:t>
      </w:r>
      <w:r w:rsidR="00D465B9" w:rsidRPr="004D4AD5">
        <w:t xml:space="preserve"> sermaye malı</w:t>
      </w:r>
      <w:r w:rsidR="002F3C84" w:rsidRPr="004D4AD5">
        <w:t xml:space="preserve">, </w:t>
      </w:r>
      <w:r w:rsidR="004D4AD5" w:rsidRPr="004D4AD5">
        <w:t xml:space="preserve">ara </w:t>
      </w:r>
      <w:r w:rsidR="00076CA2" w:rsidRPr="004D4AD5">
        <w:t xml:space="preserve">malı, </w:t>
      </w:r>
      <w:r w:rsidR="004D4AD5" w:rsidRPr="004D4AD5">
        <w:t>dayanıksız tüketim</w:t>
      </w:r>
      <w:r w:rsidR="00076CA2" w:rsidRPr="004D4AD5">
        <w:t xml:space="preserve"> malı ve </w:t>
      </w:r>
      <w:r w:rsidR="004D4AD5" w:rsidRPr="004D4AD5">
        <w:t>dayanıklı tüketim malı</w:t>
      </w:r>
      <w:r w:rsidR="00D465B9" w:rsidRPr="004D4AD5">
        <w:t xml:space="preserve"> </w:t>
      </w:r>
      <w:r w:rsidR="00C1615C" w:rsidRPr="004D4AD5">
        <w:t>sektörlerin</w:t>
      </w:r>
      <w:r w:rsidR="00482E70" w:rsidRPr="004D4AD5">
        <w:t>de</w:t>
      </w:r>
      <w:r w:rsidR="00F27E6F" w:rsidRPr="004D4AD5">
        <w:t xml:space="preserve"> </w:t>
      </w:r>
      <w:r w:rsidR="00736EAB" w:rsidRPr="004D4AD5">
        <w:t xml:space="preserve">yaşanan </w:t>
      </w:r>
      <w:r w:rsidR="00263D6B" w:rsidRPr="004D4AD5">
        <w:t>a</w:t>
      </w:r>
      <w:r w:rsidR="004D4AD5" w:rsidRPr="004D4AD5">
        <w:t xml:space="preserve">zalışın </w:t>
      </w:r>
      <w:r w:rsidR="007B58E6" w:rsidRPr="004D4AD5">
        <w:t>etkisi oldu</w:t>
      </w:r>
      <w:r w:rsidR="00FD0F6A" w:rsidRPr="004D4AD5">
        <w:t>ğu görülmektedir</w:t>
      </w:r>
      <w:r w:rsidR="00521423" w:rsidRPr="004D4AD5">
        <w:t xml:space="preserve"> (</w:t>
      </w:r>
      <w:r w:rsidR="00C1615C" w:rsidRPr="004D4AD5">
        <w:t xml:space="preserve">sırasıyla yüzde </w:t>
      </w:r>
      <w:r w:rsidR="004D4AD5" w:rsidRPr="004D4AD5">
        <w:t>5</w:t>
      </w:r>
      <w:r w:rsidR="00322DEB" w:rsidRPr="004D4AD5">
        <w:t>,2’li</w:t>
      </w:r>
      <w:r w:rsidR="00863219" w:rsidRPr="004D4AD5">
        <w:t xml:space="preserve">k, </w:t>
      </w:r>
      <w:r w:rsidR="004D4AD5" w:rsidRPr="004D4AD5">
        <w:t>2,9’lu</w:t>
      </w:r>
      <w:r w:rsidR="00A703C9" w:rsidRPr="004D4AD5">
        <w:t>k</w:t>
      </w:r>
      <w:r w:rsidR="004D4AD5" w:rsidRPr="004D4AD5">
        <w:t>, 2,5</w:t>
      </w:r>
      <w:r w:rsidR="00076CA2" w:rsidRPr="004D4AD5">
        <w:t>’lik</w:t>
      </w:r>
      <w:r w:rsidR="00D465B9" w:rsidRPr="004D4AD5">
        <w:t xml:space="preserve"> </w:t>
      </w:r>
      <w:r w:rsidR="00863219" w:rsidRPr="004D4AD5">
        <w:t>ve</w:t>
      </w:r>
      <w:r w:rsidR="00F9779F" w:rsidRPr="004D4AD5">
        <w:t xml:space="preserve"> </w:t>
      </w:r>
      <w:r w:rsidR="004D4AD5" w:rsidRPr="004D4AD5">
        <w:t>1,9’lu</w:t>
      </w:r>
      <w:r w:rsidR="00596375" w:rsidRPr="004D4AD5">
        <w:t>k</w:t>
      </w:r>
      <w:r w:rsidR="00C1615C" w:rsidRPr="004D4AD5">
        <w:t xml:space="preserve"> </w:t>
      </w:r>
      <w:r w:rsidR="004D4AD5" w:rsidRPr="004D4AD5">
        <w:t>azalış</w:t>
      </w:r>
      <w:r w:rsidR="00F27E6F" w:rsidRPr="004D4AD5">
        <w:t>lar</w:t>
      </w:r>
      <w:r w:rsidR="0003703C" w:rsidRPr="004D4AD5">
        <w:t>)</w:t>
      </w:r>
      <w:r w:rsidR="007B58E6" w:rsidRPr="004D4AD5">
        <w:t>.</w:t>
      </w:r>
    </w:p>
    <w:p w:rsidR="004B6888" w:rsidRDefault="00F27E6F" w:rsidP="00160C8F">
      <w:pPr>
        <w:jc w:val="both"/>
      </w:pPr>
      <w:r w:rsidRPr="004534A2">
        <w:t>Teknoloji sınıflarına bakıldığında bir önceki aya göre</w:t>
      </w:r>
      <w:r w:rsidR="004C2C40" w:rsidRPr="004534A2">
        <w:t xml:space="preserve"> </w:t>
      </w:r>
      <w:r w:rsidR="00C1615C" w:rsidRPr="004534A2">
        <w:t>yüksek</w:t>
      </w:r>
      <w:r w:rsidR="00E67764" w:rsidRPr="004534A2">
        <w:t xml:space="preserve"> teknolojili üretimde </w:t>
      </w:r>
      <w:r w:rsidR="00263D6B" w:rsidRPr="004534A2">
        <w:t xml:space="preserve">yüzde </w:t>
      </w:r>
      <w:r w:rsidR="004534A2" w:rsidRPr="004534A2">
        <w:t>8,2</w:t>
      </w:r>
      <w:r w:rsidR="00E71B03" w:rsidRPr="004534A2">
        <w:t>’li</w:t>
      </w:r>
      <w:r w:rsidR="00A70BCE" w:rsidRPr="004534A2">
        <w:t xml:space="preserve">k, </w:t>
      </w:r>
      <w:r w:rsidR="00E36627" w:rsidRPr="004534A2">
        <w:t xml:space="preserve"> orta </w:t>
      </w:r>
      <w:r w:rsidR="004534A2" w:rsidRPr="004534A2">
        <w:t xml:space="preserve">yüksek </w:t>
      </w:r>
      <w:r w:rsidR="004C2C40" w:rsidRPr="004534A2">
        <w:t xml:space="preserve">teknolojili üretimde yüzde </w:t>
      </w:r>
      <w:r w:rsidR="004534A2" w:rsidRPr="004534A2">
        <w:t>3,9’lu</w:t>
      </w:r>
      <w:r w:rsidR="00817D11" w:rsidRPr="004534A2">
        <w:t>k</w:t>
      </w:r>
      <w:r w:rsidR="00A70BCE" w:rsidRPr="004534A2">
        <w:t xml:space="preserve">, </w:t>
      </w:r>
      <w:r w:rsidR="00817D11" w:rsidRPr="004534A2">
        <w:t xml:space="preserve"> </w:t>
      </w:r>
      <w:r w:rsidR="004534A2" w:rsidRPr="004534A2">
        <w:t xml:space="preserve">orta </w:t>
      </w:r>
      <w:r w:rsidR="005E2D3B" w:rsidRPr="004534A2">
        <w:t>dü</w:t>
      </w:r>
      <w:r w:rsidR="004534A2" w:rsidRPr="004534A2">
        <w:t>şük teknolojili üretimde yüzde 2,1’li</w:t>
      </w:r>
      <w:r w:rsidR="005E2D3B" w:rsidRPr="004534A2">
        <w:t xml:space="preserve">k ve </w:t>
      </w:r>
      <w:r w:rsidR="004534A2" w:rsidRPr="004534A2">
        <w:t>düşük teknolojili üretimde yüzde 1</w:t>
      </w:r>
      <w:r w:rsidR="005E2D3B" w:rsidRPr="004534A2">
        <w:t>,9’lu</w:t>
      </w:r>
      <w:r w:rsidR="00E36627" w:rsidRPr="004534A2">
        <w:t xml:space="preserve">k </w:t>
      </w:r>
      <w:r w:rsidR="004534A2" w:rsidRPr="004534A2">
        <w:t xml:space="preserve">azalış </w:t>
      </w:r>
      <w:r w:rsidR="00BA29CF" w:rsidRPr="004534A2">
        <w:t>olduğu görülmektedir.</w:t>
      </w:r>
      <w:r w:rsidR="00A22DF8" w:rsidRPr="00E36627">
        <w:t xml:space="preserve"> </w:t>
      </w: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B769C4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ED3AEB">
        <w:rPr>
          <w:rFonts w:eastAsia="Times New Roman" w:cs="Times New Roman"/>
          <w:b/>
          <w:bCs/>
          <w:kern w:val="36"/>
          <w:sz w:val="24"/>
          <w:szCs w:val="24"/>
        </w:rPr>
        <w:t>Ağustos</w:t>
      </w:r>
      <w:r w:rsidR="00D16216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ED3AEB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23397903" wp14:editId="274D369A">
            <wp:extent cx="5972810" cy="2578735"/>
            <wp:effectExtent l="0" t="0" r="27940" b="1206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1E1" w:rsidRPr="006E6593" w:rsidRDefault="00160C8F" w:rsidP="00160C8F">
      <w:pPr>
        <w:jc w:val="both"/>
      </w:pPr>
      <w:r w:rsidRPr="006E6593">
        <w:t xml:space="preserve">Endeks </w:t>
      </w:r>
      <w:r w:rsidRPr="006E6593">
        <w:rPr>
          <w:b/>
          <w:u w:val="single"/>
        </w:rPr>
        <w:t>bir önceki yılın aynı ayına göre</w:t>
      </w:r>
      <w:r w:rsidRPr="006E6593">
        <w:t xml:space="preserve"> yüzde </w:t>
      </w:r>
      <w:r w:rsidR="006E6593" w:rsidRPr="006E6593">
        <w:t>3,6</w:t>
      </w:r>
      <w:r w:rsidR="008A62B9" w:rsidRPr="006E6593">
        <w:t xml:space="preserve"> </w:t>
      </w:r>
      <w:r w:rsidRPr="006E6593">
        <w:t xml:space="preserve">oranında </w:t>
      </w:r>
      <w:r w:rsidR="001476B3" w:rsidRPr="006E6593">
        <w:t>azalış</w:t>
      </w:r>
      <w:r w:rsidR="00756492" w:rsidRPr="006E6593">
        <w:t xml:space="preserve"> </w:t>
      </w:r>
      <w:r w:rsidRPr="006E6593">
        <w:t xml:space="preserve">göstermiştir. </w:t>
      </w:r>
      <w:r w:rsidR="006E6593" w:rsidRPr="006E6593">
        <w:t>Ağustos</w:t>
      </w:r>
      <w:r w:rsidR="00B54505" w:rsidRPr="006E6593">
        <w:t>(2019</w:t>
      </w:r>
      <w:r w:rsidRPr="006E6593">
        <w:t xml:space="preserve">) ayında önceki yıla göre ana sanayi </w:t>
      </w:r>
      <w:r w:rsidR="00C04441" w:rsidRPr="006E6593">
        <w:t>sektörleri</w:t>
      </w:r>
      <w:r w:rsidR="001476B3" w:rsidRPr="006E6593">
        <w:t xml:space="preserve"> itibariyle </w:t>
      </w:r>
      <w:r w:rsidR="006E6593" w:rsidRPr="006E6593">
        <w:t>madencilik ve taşocakçılığı sektöründe yüzde 6, imalat sanayi sektöründe yüzde 3,3 ve e</w:t>
      </w:r>
      <w:r w:rsidR="00943843" w:rsidRPr="006E6593">
        <w:t>lektrik, gaz, buhar ve iklimlendirme üretimi ve dağıtımı</w:t>
      </w:r>
      <w:r w:rsidR="00C87DFE" w:rsidRPr="006E6593">
        <w:t xml:space="preserve"> sektöründe yüzde </w:t>
      </w:r>
      <w:r w:rsidR="006E6593" w:rsidRPr="006E6593">
        <w:t>0</w:t>
      </w:r>
      <w:r w:rsidR="00943843" w:rsidRPr="006E6593">
        <w:t>,4</w:t>
      </w:r>
      <w:r w:rsidR="004B5ECD" w:rsidRPr="006E6593">
        <w:t xml:space="preserve"> </w:t>
      </w:r>
      <w:r w:rsidR="006E6593" w:rsidRPr="006E6593">
        <w:t>azalış</w:t>
      </w:r>
      <w:r w:rsidR="00321446" w:rsidRPr="006E6593">
        <w:t xml:space="preserve"> gözlenmiştir.</w:t>
      </w:r>
    </w:p>
    <w:p w:rsidR="00153CD8" w:rsidRPr="00EF6C32" w:rsidRDefault="00C04441" w:rsidP="00160C8F">
      <w:pPr>
        <w:jc w:val="both"/>
      </w:pPr>
      <w:r w:rsidRPr="00EF6C32">
        <w:t>Ana sanayi gruplarına</w:t>
      </w:r>
      <w:r w:rsidR="00160C8F" w:rsidRPr="00EF6C32">
        <w:t xml:space="preserve"> bakıldığında</w:t>
      </w:r>
      <w:r w:rsidR="00D72BD4" w:rsidRPr="00EF6C32">
        <w:t>,</w:t>
      </w:r>
      <w:r w:rsidRPr="00EF6C32">
        <w:t xml:space="preserve"> </w:t>
      </w:r>
      <w:r w:rsidR="00943843" w:rsidRPr="00EF6C32">
        <w:t>dayanıklı</w:t>
      </w:r>
      <w:r w:rsidR="00EF6C32" w:rsidRPr="00EF6C32">
        <w:t xml:space="preserve"> tüketim malı imalatında yüzde 9’lu</w:t>
      </w:r>
      <w:r w:rsidR="00943843" w:rsidRPr="00EF6C32">
        <w:t>k ve</w:t>
      </w:r>
      <w:r w:rsidR="004B5ECD" w:rsidRPr="00EF6C32">
        <w:t xml:space="preserve"> </w:t>
      </w:r>
      <w:r w:rsidR="00EF6C32" w:rsidRPr="00EF6C32">
        <w:t>ara malı imalatında yüzde 6,5’li</w:t>
      </w:r>
      <w:r w:rsidR="008C245F" w:rsidRPr="00EF6C32">
        <w:t xml:space="preserve">k </w:t>
      </w:r>
      <w:r w:rsidR="00EF6C32" w:rsidRPr="00EF6C32">
        <w:t>ve sermaye malı imalatında yüzde 5’lik düşüş gözlenmiştir. Enerji imalatında yüzde 3,6’lı</w:t>
      </w:r>
      <w:r w:rsidR="00943843" w:rsidRPr="00EF6C32">
        <w:t xml:space="preserve">k </w:t>
      </w:r>
      <w:r w:rsidR="004B5ECD" w:rsidRPr="00EF6C32">
        <w:t xml:space="preserve">ve </w:t>
      </w:r>
      <w:r w:rsidR="00EF6C32" w:rsidRPr="00EF6C32">
        <w:t>dayanıksız tüketim</w:t>
      </w:r>
      <w:r w:rsidR="00943843" w:rsidRPr="00EF6C32">
        <w:t xml:space="preserve"> malı </w:t>
      </w:r>
      <w:r w:rsidR="00EF6C32" w:rsidRPr="00EF6C32">
        <w:t>imalatında yüzde 0,9’lu</w:t>
      </w:r>
      <w:r w:rsidR="008C245F" w:rsidRPr="00EF6C32">
        <w:t>k</w:t>
      </w:r>
      <w:r w:rsidR="005D165B" w:rsidRPr="00EF6C32">
        <w:t xml:space="preserve"> </w:t>
      </w:r>
      <w:r w:rsidR="004E19A4" w:rsidRPr="00EF6C32">
        <w:t xml:space="preserve">artış görülmüştür. </w:t>
      </w:r>
    </w:p>
    <w:p w:rsidR="00C37F57" w:rsidRPr="00943843" w:rsidRDefault="009E5A0A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</w:rPr>
      </w:pPr>
      <w:r w:rsidRPr="00EB39CA">
        <w:t xml:space="preserve">Bir önceki yılın aynı ayına göre değişime teknoloji sınıflarına göre bakıldığında </w:t>
      </w:r>
      <w:r w:rsidR="00740BAC" w:rsidRPr="00EB39CA">
        <w:t>en yüksek azalışın</w:t>
      </w:r>
      <w:r w:rsidR="00580464" w:rsidRPr="00EB39CA">
        <w:t xml:space="preserve"> yüzde </w:t>
      </w:r>
      <w:r w:rsidR="00943843" w:rsidRPr="00EB39CA">
        <w:t>7</w:t>
      </w:r>
      <w:r w:rsidR="00EB39CA" w:rsidRPr="00EB39CA">
        <w:t>,6’lı</w:t>
      </w:r>
      <w:r w:rsidR="00740BAC" w:rsidRPr="00EB39CA">
        <w:t xml:space="preserve">k azalışla orta düşük teknolojili üretimde </w:t>
      </w:r>
      <w:r w:rsidR="008A18D9" w:rsidRPr="00EB39CA">
        <w:t xml:space="preserve">olduğu </w:t>
      </w:r>
      <w:r w:rsidR="008111C1" w:rsidRPr="00EB39CA">
        <w:t>görülmektedir.</w:t>
      </w:r>
      <w:r w:rsidR="00740BAC" w:rsidRPr="00EB39CA">
        <w:t xml:space="preserve"> Orta d</w:t>
      </w:r>
      <w:r w:rsidR="00315182" w:rsidRPr="00EB39CA">
        <w:t>üş</w:t>
      </w:r>
      <w:r w:rsidR="00EB39CA" w:rsidRPr="00EB39CA">
        <w:t>ük teknolojili üretimi yüzde 3,6’lı</w:t>
      </w:r>
      <w:r w:rsidR="00740BAC" w:rsidRPr="00EB39CA">
        <w:t xml:space="preserve">k azalış ile </w:t>
      </w:r>
      <w:r w:rsidR="00943843" w:rsidRPr="00EB39CA">
        <w:t xml:space="preserve">orta </w:t>
      </w:r>
      <w:r w:rsidR="00B54505" w:rsidRPr="00EB39CA">
        <w:t>yüksek</w:t>
      </w:r>
      <w:r w:rsidR="00C919B8" w:rsidRPr="00EB39CA">
        <w:t xml:space="preserve"> teknolojili üretim</w:t>
      </w:r>
      <w:r w:rsidR="00943843" w:rsidRPr="00EB39CA">
        <w:t xml:space="preserve"> </w:t>
      </w:r>
      <w:r w:rsidR="00EB39CA" w:rsidRPr="00EB39CA">
        <w:t xml:space="preserve">ve yüzde 2,1’lik azalış ile düşük teknolojili üretim </w:t>
      </w:r>
      <w:r w:rsidR="00943843" w:rsidRPr="00EB39CA">
        <w:t>takip etmiştir. Yükse</w:t>
      </w:r>
      <w:r w:rsidR="00EB39CA" w:rsidRPr="00EB39CA">
        <w:t>k teknolojili üretimde yüzde 16,1</w:t>
      </w:r>
      <w:r w:rsidR="00F51FF9" w:rsidRPr="00EB39CA">
        <w:t xml:space="preserve">’lik </w:t>
      </w:r>
      <w:r w:rsidR="00943843" w:rsidRPr="00EB39CA">
        <w:t>artış yaşanmıştır.</w:t>
      </w:r>
      <w:r w:rsidR="00943843" w:rsidRPr="00943843">
        <w:t xml:space="preserve"> </w:t>
      </w:r>
      <w:r w:rsidR="00740BAC" w:rsidRPr="00943843">
        <w:t xml:space="preserve"> </w:t>
      </w:r>
    </w:p>
    <w:p w:rsidR="00737710" w:rsidRPr="00943843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14374" w:rsidRDefault="007143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9654D6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074344">
              <w:rPr>
                <w:b/>
              </w:rPr>
              <w:t>Ağustos</w:t>
            </w:r>
            <w:r w:rsidR="00D647E9">
              <w:rPr>
                <w:b/>
              </w:rPr>
              <w:t xml:space="preserve"> </w:t>
            </w:r>
            <w:r w:rsidR="00E20DB4">
              <w:rPr>
                <w:b/>
              </w:rPr>
              <w:t>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-2,9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-6,5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-1,9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-9,0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-2,5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E7CFC" w:rsidP="00727EB2">
            <w:r>
              <w:t xml:space="preserve">               </w:t>
            </w:r>
            <w:r w:rsidR="00074344">
              <w:t xml:space="preserve"> 0,9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1727DA">
            <w:pPr>
              <w:jc w:val="center"/>
            </w:pPr>
            <w:r>
              <w:t xml:space="preserve"> 3,6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>-5,2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</w:pPr>
            <w:r>
              <w:t xml:space="preserve"> -5,0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-2,8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-3,6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9654D6">
            <w:pPr>
              <w:jc w:val="both"/>
            </w:pPr>
            <w:r>
              <w:rPr>
                <w:b/>
              </w:rPr>
              <w:t xml:space="preserve">Tablo 2: Sanayi Üretim Endeksi </w:t>
            </w:r>
            <w:r w:rsidR="00160C8F" w:rsidRPr="004D5C8C">
              <w:rPr>
                <w:b/>
              </w:rPr>
              <w:t xml:space="preserve">Sektörel Büyüme Oranları, </w:t>
            </w:r>
            <w:r w:rsidR="00074344">
              <w:rPr>
                <w:b/>
              </w:rPr>
              <w:t>Ağustos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-9,2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-6,0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-2,7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-3,3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0,9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074344" w:rsidP="00D42512">
            <w:pPr>
              <w:jc w:val="center"/>
            </w:pPr>
            <w:r>
              <w:t>-0,4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E7CFC" w:rsidP="001A746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74344">
              <w:rPr>
                <w:b/>
              </w:rPr>
              <w:t>-2,8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-3,6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074344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074344">
              <w:rPr>
                <w:b/>
              </w:rPr>
              <w:t xml:space="preserve">Ağustos </w:t>
            </w:r>
            <w:r w:rsidR="00E20DB4">
              <w:rPr>
                <w:b/>
              </w:rPr>
              <w:t>2019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-1,9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-2,1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-2,1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-7,6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E7CFC" w:rsidP="001A7466">
            <w:r>
              <w:t xml:space="preserve">                </w:t>
            </w:r>
            <w:r w:rsidR="00074344">
              <w:t>-3,9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DE7CFC" w:rsidP="00130316">
            <w:r>
              <w:t xml:space="preserve">               </w:t>
            </w:r>
            <w:r w:rsidR="00074344">
              <w:t>-3,6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-8,2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074344" w:rsidP="00D42512">
            <w:pPr>
              <w:jc w:val="center"/>
            </w:pPr>
            <w:r>
              <w:t>16,1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-2,8</w:t>
            </w:r>
          </w:p>
        </w:tc>
        <w:tc>
          <w:tcPr>
            <w:tcW w:w="2067" w:type="dxa"/>
            <w:noWrap/>
            <w:vAlign w:val="center"/>
          </w:tcPr>
          <w:p w:rsidR="00A23FB2" w:rsidRDefault="00074344" w:rsidP="00D42512">
            <w:pPr>
              <w:jc w:val="center"/>
              <w:rPr>
                <w:b/>
              </w:rPr>
            </w:pPr>
            <w:r>
              <w:rPr>
                <w:b/>
              </w:rPr>
              <w:t>-3,6</w:t>
            </w:r>
          </w:p>
        </w:tc>
      </w:tr>
    </w:tbl>
    <w:p w:rsidR="00160C8F" w:rsidRDefault="00160C8F" w:rsidP="00FE2D1A">
      <w:pPr>
        <w:jc w:val="both"/>
      </w:pPr>
    </w:p>
    <w:p w:rsidR="008A516D" w:rsidRDefault="008A516D" w:rsidP="008A516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Akademik Danışman Görüşü</w:t>
      </w:r>
    </w:p>
    <w:p w:rsidR="008A516D" w:rsidRDefault="008A516D" w:rsidP="008A516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Ağustos 2019 Sanayi Üretim Endeksine bakacak olursak Temmuz ayına göre kısmi bir düşüş yaşandığını görmekteyiz. Geçen yılın aynı ayına göre ise endeks hala geridedir. Sanayide alt sektörlerin durumunu incelediğimizde</w:t>
      </w:r>
      <w:r w:rsidR="00333768">
        <w:rPr>
          <w:color w:val="000000"/>
          <w:sz w:val="27"/>
          <w:szCs w:val="27"/>
        </w:rPr>
        <w:t xml:space="preserve"> geçen yılın aynı ayına göre enerji sektörü hariç diğerleri için olumsuz durum devam etmektedir.</w:t>
      </w:r>
      <w:r>
        <w:rPr>
          <w:color w:val="000000"/>
          <w:sz w:val="27"/>
          <w:szCs w:val="27"/>
        </w:rPr>
        <w:t xml:space="preserve"> İmala</w:t>
      </w:r>
      <w:r w:rsidR="00333768">
        <w:rPr>
          <w:color w:val="000000"/>
          <w:sz w:val="27"/>
          <w:szCs w:val="27"/>
        </w:rPr>
        <w:t>t sanayinin geçen yıla göre %3,3</w:t>
      </w:r>
      <w:r>
        <w:rPr>
          <w:color w:val="000000"/>
          <w:sz w:val="27"/>
          <w:szCs w:val="27"/>
        </w:rPr>
        <w:t xml:space="preserve"> azalması da olumsuzdur. Sanayi üretim endeksinin teknoloji sınıflarına göre büyümesine bakacak olursak yüksek teknolojinin geçen</w:t>
      </w:r>
      <w:r w:rsidR="00333768">
        <w:rPr>
          <w:color w:val="000000"/>
          <w:sz w:val="27"/>
          <w:szCs w:val="27"/>
        </w:rPr>
        <w:t xml:space="preserve"> yıla göre büyüme oranının %16,1</w:t>
      </w:r>
      <w:r>
        <w:rPr>
          <w:color w:val="000000"/>
          <w:sz w:val="27"/>
          <w:szCs w:val="27"/>
        </w:rPr>
        <w:t xml:space="preserve"> olması olumlu gelişmedir.</w:t>
      </w:r>
    </w:p>
    <w:p w:rsidR="008A516D" w:rsidRDefault="008A516D" w:rsidP="008A516D">
      <w:pPr>
        <w:pStyle w:val="NormalWeb"/>
        <w:ind w:left="5040"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Dr. Öğr. Üyesi Alperen M. YİĞİT</w:t>
      </w:r>
    </w:p>
    <w:sectPr w:rsidR="008A516D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10" w:rsidRDefault="00780110" w:rsidP="00C04441">
      <w:pPr>
        <w:spacing w:after="0" w:line="240" w:lineRule="auto"/>
      </w:pPr>
      <w:r>
        <w:separator/>
      </w:r>
    </w:p>
  </w:endnote>
  <w:endnote w:type="continuationSeparator" w:id="0">
    <w:p w:rsidR="00780110" w:rsidRDefault="00780110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843918"/>
      <w:docPartObj>
        <w:docPartGallery w:val="Page Numbers (Bottom of Page)"/>
        <w:docPartUnique/>
      </w:docPartObj>
    </w:sdtPr>
    <w:sdtEndPr/>
    <w:sdtContent>
      <w:p w:rsidR="00C359CF" w:rsidRDefault="00C359C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31">
          <w:rPr>
            <w:noProof/>
          </w:rPr>
          <w:t>1</w:t>
        </w:r>
        <w:r>
          <w:fldChar w:fldCharType="end"/>
        </w:r>
      </w:p>
    </w:sdtContent>
  </w:sdt>
  <w:p w:rsidR="00C359CF" w:rsidRDefault="00C359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10" w:rsidRDefault="00780110" w:rsidP="00C04441">
      <w:pPr>
        <w:spacing w:after="0" w:line="240" w:lineRule="auto"/>
      </w:pPr>
      <w:r>
        <w:separator/>
      </w:r>
    </w:p>
  </w:footnote>
  <w:footnote w:type="continuationSeparator" w:id="0">
    <w:p w:rsidR="00780110" w:rsidRDefault="00780110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15B2"/>
    <w:rsid w:val="000074D8"/>
    <w:rsid w:val="00020E22"/>
    <w:rsid w:val="00024FA4"/>
    <w:rsid w:val="0003703C"/>
    <w:rsid w:val="000449DE"/>
    <w:rsid w:val="00062D7C"/>
    <w:rsid w:val="00067493"/>
    <w:rsid w:val="000701FD"/>
    <w:rsid w:val="00070A53"/>
    <w:rsid w:val="00074344"/>
    <w:rsid w:val="00076CA2"/>
    <w:rsid w:val="000A2533"/>
    <w:rsid w:val="000B7EA9"/>
    <w:rsid w:val="000D18BE"/>
    <w:rsid w:val="000F2907"/>
    <w:rsid w:val="000F76F4"/>
    <w:rsid w:val="001037FB"/>
    <w:rsid w:val="00110D11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6D24"/>
    <w:rsid w:val="0019156C"/>
    <w:rsid w:val="001A10CB"/>
    <w:rsid w:val="001A1146"/>
    <w:rsid w:val="001A1A85"/>
    <w:rsid w:val="001A5BD1"/>
    <w:rsid w:val="001A7466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625C7"/>
    <w:rsid w:val="00263D6B"/>
    <w:rsid w:val="00265754"/>
    <w:rsid w:val="0028186A"/>
    <w:rsid w:val="0029304E"/>
    <w:rsid w:val="002B2CC6"/>
    <w:rsid w:val="002B53E4"/>
    <w:rsid w:val="002C70D2"/>
    <w:rsid w:val="002D3E19"/>
    <w:rsid w:val="002D4CF4"/>
    <w:rsid w:val="002D4D88"/>
    <w:rsid w:val="002D5594"/>
    <w:rsid w:val="002E2B83"/>
    <w:rsid w:val="002F30C5"/>
    <w:rsid w:val="002F3C84"/>
    <w:rsid w:val="002F6288"/>
    <w:rsid w:val="00303320"/>
    <w:rsid w:val="00315182"/>
    <w:rsid w:val="00317C4E"/>
    <w:rsid w:val="00321446"/>
    <w:rsid w:val="00321B60"/>
    <w:rsid w:val="00322DEB"/>
    <w:rsid w:val="00333768"/>
    <w:rsid w:val="003339FA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6425F"/>
    <w:rsid w:val="00370B3E"/>
    <w:rsid w:val="003733E7"/>
    <w:rsid w:val="00375254"/>
    <w:rsid w:val="00377B30"/>
    <w:rsid w:val="00387778"/>
    <w:rsid w:val="00390E27"/>
    <w:rsid w:val="003A5037"/>
    <w:rsid w:val="003A57CB"/>
    <w:rsid w:val="003D2889"/>
    <w:rsid w:val="003D666D"/>
    <w:rsid w:val="003F266E"/>
    <w:rsid w:val="003F2715"/>
    <w:rsid w:val="00401D53"/>
    <w:rsid w:val="00407EC9"/>
    <w:rsid w:val="0041453F"/>
    <w:rsid w:val="00424CC0"/>
    <w:rsid w:val="00431731"/>
    <w:rsid w:val="00431AD9"/>
    <w:rsid w:val="00432DF5"/>
    <w:rsid w:val="0043515F"/>
    <w:rsid w:val="00453015"/>
    <w:rsid w:val="004534A2"/>
    <w:rsid w:val="00460688"/>
    <w:rsid w:val="00463872"/>
    <w:rsid w:val="004641F9"/>
    <w:rsid w:val="00475829"/>
    <w:rsid w:val="00482E70"/>
    <w:rsid w:val="00491680"/>
    <w:rsid w:val="00492DFF"/>
    <w:rsid w:val="004B5ECD"/>
    <w:rsid w:val="004B6888"/>
    <w:rsid w:val="004C2C40"/>
    <w:rsid w:val="004C3440"/>
    <w:rsid w:val="004C54EA"/>
    <w:rsid w:val="004D4AD5"/>
    <w:rsid w:val="004D5C8C"/>
    <w:rsid w:val="004E19A4"/>
    <w:rsid w:val="004E28DD"/>
    <w:rsid w:val="004F56FD"/>
    <w:rsid w:val="00517288"/>
    <w:rsid w:val="00521423"/>
    <w:rsid w:val="00522A6C"/>
    <w:rsid w:val="005405F5"/>
    <w:rsid w:val="00544D61"/>
    <w:rsid w:val="00550C5B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53F8"/>
    <w:rsid w:val="005D165B"/>
    <w:rsid w:val="005D282B"/>
    <w:rsid w:val="005E2D3B"/>
    <w:rsid w:val="006005B3"/>
    <w:rsid w:val="006020BD"/>
    <w:rsid w:val="00604091"/>
    <w:rsid w:val="00605830"/>
    <w:rsid w:val="00625E9B"/>
    <w:rsid w:val="00640824"/>
    <w:rsid w:val="00643409"/>
    <w:rsid w:val="00655F1B"/>
    <w:rsid w:val="0066694D"/>
    <w:rsid w:val="006760A0"/>
    <w:rsid w:val="00677B0D"/>
    <w:rsid w:val="00683347"/>
    <w:rsid w:val="00685E8C"/>
    <w:rsid w:val="006A23C6"/>
    <w:rsid w:val="006A458B"/>
    <w:rsid w:val="006A4591"/>
    <w:rsid w:val="006B2306"/>
    <w:rsid w:val="006B6AEA"/>
    <w:rsid w:val="006D41B5"/>
    <w:rsid w:val="006E318F"/>
    <w:rsid w:val="006E6593"/>
    <w:rsid w:val="006E77D7"/>
    <w:rsid w:val="006F0E9D"/>
    <w:rsid w:val="0070186C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3CF3"/>
    <w:rsid w:val="007441EB"/>
    <w:rsid w:val="00744706"/>
    <w:rsid w:val="00756492"/>
    <w:rsid w:val="00770090"/>
    <w:rsid w:val="007700BF"/>
    <w:rsid w:val="007736BE"/>
    <w:rsid w:val="00780110"/>
    <w:rsid w:val="00781C4C"/>
    <w:rsid w:val="0078202D"/>
    <w:rsid w:val="007A659A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63219"/>
    <w:rsid w:val="00867BDC"/>
    <w:rsid w:val="008708E2"/>
    <w:rsid w:val="008919E1"/>
    <w:rsid w:val="00895CA1"/>
    <w:rsid w:val="00896B24"/>
    <w:rsid w:val="008A18D9"/>
    <w:rsid w:val="008A516D"/>
    <w:rsid w:val="008A575D"/>
    <w:rsid w:val="008A5BC8"/>
    <w:rsid w:val="008A62B9"/>
    <w:rsid w:val="008A7788"/>
    <w:rsid w:val="008C245F"/>
    <w:rsid w:val="008C2C15"/>
    <w:rsid w:val="008C3002"/>
    <w:rsid w:val="008C7F9E"/>
    <w:rsid w:val="008D1077"/>
    <w:rsid w:val="008D21E1"/>
    <w:rsid w:val="008D6E31"/>
    <w:rsid w:val="008E7A90"/>
    <w:rsid w:val="0090264F"/>
    <w:rsid w:val="0090458B"/>
    <w:rsid w:val="00907E0D"/>
    <w:rsid w:val="00923FD3"/>
    <w:rsid w:val="0092656D"/>
    <w:rsid w:val="00930478"/>
    <w:rsid w:val="00931268"/>
    <w:rsid w:val="009319B5"/>
    <w:rsid w:val="00932909"/>
    <w:rsid w:val="00935B34"/>
    <w:rsid w:val="009367FC"/>
    <w:rsid w:val="009373A8"/>
    <w:rsid w:val="0094162A"/>
    <w:rsid w:val="00943843"/>
    <w:rsid w:val="00952952"/>
    <w:rsid w:val="009654D6"/>
    <w:rsid w:val="00981B3B"/>
    <w:rsid w:val="00983006"/>
    <w:rsid w:val="009858B1"/>
    <w:rsid w:val="009A003A"/>
    <w:rsid w:val="009A055C"/>
    <w:rsid w:val="009A6E86"/>
    <w:rsid w:val="009B13DC"/>
    <w:rsid w:val="009B404C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06802"/>
    <w:rsid w:val="00A22DF8"/>
    <w:rsid w:val="00A23FB2"/>
    <w:rsid w:val="00A469AB"/>
    <w:rsid w:val="00A46B52"/>
    <w:rsid w:val="00A50B41"/>
    <w:rsid w:val="00A54DF2"/>
    <w:rsid w:val="00A57C6B"/>
    <w:rsid w:val="00A64065"/>
    <w:rsid w:val="00A703C9"/>
    <w:rsid w:val="00A704B3"/>
    <w:rsid w:val="00A705F6"/>
    <w:rsid w:val="00A70BCE"/>
    <w:rsid w:val="00A722F2"/>
    <w:rsid w:val="00A77365"/>
    <w:rsid w:val="00A83FD3"/>
    <w:rsid w:val="00AB519D"/>
    <w:rsid w:val="00AB7627"/>
    <w:rsid w:val="00AC3550"/>
    <w:rsid w:val="00AD2065"/>
    <w:rsid w:val="00B00B37"/>
    <w:rsid w:val="00B048A6"/>
    <w:rsid w:val="00B0776B"/>
    <w:rsid w:val="00B20FD5"/>
    <w:rsid w:val="00B2786A"/>
    <w:rsid w:val="00B33F14"/>
    <w:rsid w:val="00B404F2"/>
    <w:rsid w:val="00B4315C"/>
    <w:rsid w:val="00B54505"/>
    <w:rsid w:val="00B55EB8"/>
    <w:rsid w:val="00B65F3F"/>
    <w:rsid w:val="00B74AF8"/>
    <w:rsid w:val="00B769C4"/>
    <w:rsid w:val="00B84FE9"/>
    <w:rsid w:val="00B86368"/>
    <w:rsid w:val="00B8689F"/>
    <w:rsid w:val="00B94EA9"/>
    <w:rsid w:val="00B96B22"/>
    <w:rsid w:val="00B9753F"/>
    <w:rsid w:val="00BA000A"/>
    <w:rsid w:val="00BA1F9C"/>
    <w:rsid w:val="00BA29CF"/>
    <w:rsid w:val="00BB1094"/>
    <w:rsid w:val="00BC294E"/>
    <w:rsid w:val="00BC32E0"/>
    <w:rsid w:val="00BC5F10"/>
    <w:rsid w:val="00BE3F29"/>
    <w:rsid w:val="00BE7561"/>
    <w:rsid w:val="00BF1C98"/>
    <w:rsid w:val="00BF4755"/>
    <w:rsid w:val="00C04441"/>
    <w:rsid w:val="00C05793"/>
    <w:rsid w:val="00C06FCF"/>
    <w:rsid w:val="00C144CC"/>
    <w:rsid w:val="00C1615C"/>
    <w:rsid w:val="00C21D8B"/>
    <w:rsid w:val="00C30EBC"/>
    <w:rsid w:val="00C359CF"/>
    <w:rsid w:val="00C37F57"/>
    <w:rsid w:val="00C55489"/>
    <w:rsid w:val="00C73ED9"/>
    <w:rsid w:val="00C75496"/>
    <w:rsid w:val="00C87DFE"/>
    <w:rsid w:val="00C919B8"/>
    <w:rsid w:val="00C97AFA"/>
    <w:rsid w:val="00CA02F3"/>
    <w:rsid w:val="00CC7D5F"/>
    <w:rsid w:val="00CD5B4A"/>
    <w:rsid w:val="00CE1205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465B9"/>
    <w:rsid w:val="00D559DA"/>
    <w:rsid w:val="00D60CCE"/>
    <w:rsid w:val="00D647E9"/>
    <w:rsid w:val="00D72BD4"/>
    <w:rsid w:val="00D930AD"/>
    <w:rsid w:val="00DA15C9"/>
    <w:rsid w:val="00DB1389"/>
    <w:rsid w:val="00DB1F8E"/>
    <w:rsid w:val="00DC5FDC"/>
    <w:rsid w:val="00DC7A17"/>
    <w:rsid w:val="00DE7934"/>
    <w:rsid w:val="00DE7CFC"/>
    <w:rsid w:val="00E1280A"/>
    <w:rsid w:val="00E137FD"/>
    <w:rsid w:val="00E20DB4"/>
    <w:rsid w:val="00E33EB8"/>
    <w:rsid w:val="00E36627"/>
    <w:rsid w:val="00E37D6E"/>
    <w:rsid w:val="00E42D35"/>
    <w:rsid w:val="00E46DD4"/>
    <w:rsid w:val="00E67764"/>
    <w:rsid w:val="00E71B03"/>
    <w:rsid w:val="00E7657B"/>
    <w:rsid w:val="00EA4257"/>
    <w:rsid w:val="00EB0949"/>
    <w:rsid w:val="00EB39CA"/>
    <w:rsid w:val="00EC4AA2"/>
    <w:rsid w:val="00EC72C1"/>
    <w:rsid w:val="00ED3AEB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EF6C32"/>
    <w:rsid w:val="00F061D6"/>
    <w:rsid w:val="00F111FE"/>
    <w:rsid w:val="00F27E6F"/>
    <w:rsid w:val="00F342CF"/>
    <w:rsid w:val="00F456E2"/>
    <w:rsid w:val="00F51FF9"/>
    <w:rsid w:val="00F5758A"/>
    <w:rsid w:val="00F877F5"/>
    <w:rsid w:val="00F9779F"/>
    <w:rsid w:val="00F97C6A"/>
    <w:rsid w:val="00FA6569"/>
    <w:rsid w:val="00FC2597"/>
    <w:rsid w:val="00FD0F6A"/>
    <w:rsid w:val="00FE2D1A"/>
    <w:rsid w:val="00FE59CF"/>
    <w:rsid w:val="00FE7D5C"/>
    <w:rsid w:val="00FF11E1"/>
    <w:rsid w:val="00FF1E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D5181-3D76-4881-8063-FAE386F3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C3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59CF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8A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8.A&#287;ustos.2019\S&#220;E_A&#287;ustos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8.A&#287;ustos.2019\S&#220;E_A&#287;ustos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117.88938845860815</c:v>
                </c:pt>
                <c:pt idx="1">
                  <c:v>116.78622710911209</c:v>
                </c:pt>
                <c:pt idx="2">
                  <c:v>116.34225456565983</c:v>
                </c:pt>
                <c:pt idx="3">
                  <c:v>117.16149395629863</c:v>
                </c:pt>
                <c:pt idx="4">
                  <c:v>115.48628435491683</c:v>
                </c:pt>
                <c:pt idx="5">
                  <c:v>114.1679808617524</c:v>
                </c:pt>
                <c:pt idx="6">
                  <c:v>116.49144169493712</c:v>
                </c:pt>
                <c:pt idx="7">
                  <c:v>115.83266241975348</c:v>
                </c:pt>
                <c:pt idx="8">
                  <c:v>112.89201052384377</c:v>
                </c:pt>
                <c:pt idx="9">
                  <c:v>110.31271334451833</c:v>
                </c:pt>
                <c:pt idx="10">
                  <c:v>110.04240664418217</c:v>
                </c:pt>
                <c:pt idx="11">
                  <c:v>108.73096166870202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C4E-4DB4-9FAE-67C867B0B8FC}"/>
            </c:ext>
          </c:extLst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C4E-4DB4-9FAE-67C867B0B8F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C4E-4DB4-9FAE-67C867B0B8F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4E-4DB4-9FAE-67C867B0B8F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109.73839158385188</c:v>
                </c:pt>
                <c:pt idx="1">
                  <c:v>111.20133520095747</c:v>
                </c:pt>
                <c:pt idx="2">
                  <c:v>113.65568227596121</c:v>
                </c:pt>
                <c:pt idx="3">
                  <c:v>112.59324285425203</c:v>
                </c:pt>
                <c:pt idx="4">
                  <c:v>113.97436975126634</c:v>
                </c:pt>
                <c:pt idx="5">
                  <c:v>110.03968328602953</c:v>
                </c:pt>
                <c:pt idx="6">
                  <c:v>114.80780460106756</c:v>
                </c:pt>
                <c:pt idx="7">
                  <c:v>111.57732277138004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C4E-4DB4-9FAE-67C867B0B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9182432"/>
        <c:axId val="349182824"/>
      </c:lineChart>
      <c:catAx>
        <c:axId val="34918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9182824"/>
        <c:crosses val="autoZero"/>
        <c:auto val="1"/>
        <c:lblAlgn val="ctr"/>
        <c:lblOffset val="100"/>
        <c:noMultiLvlLbl val="0"/>
      </c:catAx>
      <c:valAx>
        <c:axId val="34918282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349182432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102.55377606998799</c:v>
                </c:pt>
                <c:pt idx="1">
                  <c:v>112.42640673489797</c:v>
                </c:pt>
                <c:pt idx="2">
                  <c:v>113.59500905593623</c:v>
                </c:pt>
                <c:pt idx="3">
                  <c:v>109.53785175295909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6E7-4AEA-813C-D36EFE59EA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9179688"/>
        <c:axId val="349184000"/>
      </c:lineChart>
      <c:catAx>
        <c:axId val="349179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9184000"/>
        <c:crosses val="autoZero"/>
        <c:auto val="1"/>
        <c:lblAlgn val="ctr"/>
        <c:lblOffset val="100"/>
        <c:noMultiLvlLbl val="0"/>
      </c:catAx>
      <c:valAx>
        <c:axId val="34918400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3491796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764AD-3EFF-4FC2-8840-542FD752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ronaldinho424</cp:lastModifiedBy>
  <cp:revision>2</cp:revision>
  <cp:lastPrinted>2019-10-14T08:13:00Z</cp:lastPrinted>
  <dcterms:created xsi:type="dcterms:W3CDTF">2019-10-23T05:13:00Z</dcterms:created>
  <dcterms:modified xsi:type="dcterms:W3CDTF">2019-10-23T05:13:00Z</dcterms:modified>
</cp:coreProperties>
</file>